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7BD4" w14:textId="77777777" w:rsidR="009B0671" w:rsidRPr="009B0671" w:rsidRDefault="009B0671" w:rsidP="009B067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671">
        <w:rPr>
          <w:rFonts w:ascii="Times New Roman" w:eastAsia="Times New Roman" w:hAnsi="Times New Roman" w:cs="Times New Roman"/>
          <w:sz w:val="24"/>
          <w:szCs w:val="24"/>
        </w:rPr>
        <w:t xml:space="preserve">Религиозная организация – </w:t>
      </w:r>
    </w:p>
    <w:p w14:paraId="798A6FF2" w14:textId="77777777" w:rsidR="009B0671" w:rsidRPr="009B0671" w:rsidRDefault="009B0671" w:rsidP="009B067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671">
        <w:rPr>
          <w:rFonts w:ascii="Times New Roman" w:eastAsia="Times New Roman" w:hAnsi="Times New Roman" w:cs="Times New Roman"/>
          <w:sz w:val="24"/>
          <w:szCs w:val="24"/>
        </w:rPr>
        <w:t>духовная образовательная организация высшего образования</w:t>
      </w:r>
    </w:p>
    <w:p w14:paraId="4EF58163" w14:textId="77777777" w:rsidR="009B0671" w:rsidRPr="009B0671" w:rsidRDefault="009B0671" w:rsidP="009B067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«СРЕТЕНСКАЯ ДУХОВНАЯ СЕМИНАРИЯ </w:t>
      </w:r>
    </w:p>
    <w:p w14:paraId="3B719126" w14:textId="77777777" w:rsidR="009B0671" w:rsidRPr="009B0671" w:rsidRDefault="009B0671" w:rsidP="009B067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671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РУССКОЙ ПРАВОСЛАВНОЙ ЦЕРКВИ»</w:t>
      </w:r>
    </w:p>
    <w:p w14:paraId="0EDA4503" w14:textId="77777777" w:rsidR="009B0671" w:rsidRPr="009B0671" w:rsidRDefault="009B0671" w:rsidP="009B067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5319"/>
      </w:tblGrid>
      <w:tr w:rsidR="00AD5E68" w:rsidRPr="00AD5E68" w14:paraId="610F128D" w14:textId="77777777" w:rsidTr="00F570B1">
        <w:trPr>
          <w:trHeight w:val="1535"/>
          <w:jc w:val="center"/>
        </w:trPr>
        <w:tc>
          <w:tcPr>
            <w:tcW w:w="4537" w:type="dxa"/>
          </w:tcPr>
          <w:p w14:paraId="66962E46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14:paraId="2A7A1763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Президиумом Ученого совета </w:t>
            </w:r>
          </w:p>
          <w:p w14:paraId="28DFF048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Религиозной организации – духовной образовательной организации высшего образования </w:t>
            </w:r>
          </w:p>
          <w:p w14:paraId="3211C04A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«Сретенская духовная семинария</w:t>
            </w:r>
          </w:p>
          <w:p w14:paraId="6E0AB152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Русской Православной Церкви»</w:t>
            </w:r>
          </w:p>
          <w:p w14:paraId="2B4179D9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C3242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5/2018 </w:t>
            </w:r>
          </w:p>
          <w:p w14:paraId="4550B8D6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декабря 2018 г.</w:t>
            </w:r>
          </w:p>
        </w:tc>
        <w:tc>
          <w:tcPr>
            <w:tcW w:w="5319" w:type="dxa"/>
          </w:tcPr>
          <w:p w14:paraId="44CFBFAF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14:paraId="70F98386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</w:t>
            </w:r>
          </w:p>
          <w:p w14:paraId="2F379B8D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Религиозной организации – духовной образовательной организации высшего образования </w:t>
            </w:r>
          </w:p>
          <w:p w14:paraId="03572B0C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«Сретенская духовная семинария</w:t>
            </w:r>
          </w:p>
          <w:p w14:paraId="421B0F07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Русской Православной Церкви»</w:t>
            </w:r>
          </w:p>
          <w:p w14:paraId="231C44B4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14:paraId="0E8479F8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иеромонах Силуан (С.С. Никитин)</w:t>
            </w:r>
          </w:p>
          <w:p w14:paraId="0B47EB00" w14:textId="77777777" w:rsidR="009B0671" w:rsidRPr="00AD5E68" w:rsidRDefault="009B0671" w:rsidP="009B06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_______________ 20___ г.</w:t>
            </w:r>
          </w:p>
        </w:tc>
      </w:tr>
    </w:tbl>
    <w:p w14:paraId="1A4783DE" w14:textId="77777777" w:rsidR="009B0671" w:rsidRPr="009B0671" w:rsidRDefault="009B0671" w:rsidP="009B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2382F" w14:textId="77777777" w:rsidR="009B0671" w:rsidRPr="009B0671" w:rsidRDefault="00171806" w:rsidP="009B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C2DA0" w:rsidRPr="009B0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B05601" w14:textId="1CEDF8B7" w:rsidR="00171806" w:rsidRPr="009B0671" w:rsidRDefault="009B0671" w:rsidP="009B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764EF">
        <w:rPr>
          <w:rFonts w:ascii="Times New Roman" w:hAnsi="Times New Roman" w:cs="Times New Roman"/>
          <w:b/>
          <w:sz w:val="24"/>
          <w:szCs w:val="24"/>
        </w:rPr>
        <w:t>Пресс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-службе </w:t>
      </w:r>
      <w:r w:rsidRPr="009B0671">
        <w:rPr>
          <w:rFonts w:ascii="Times New Roman" w:hAnsi="Times New Roman" w:cs="Times New Roman"/>
          <w:b/>
          <w:sz w:val="24"/>
          <w:szCs w:val="24"/>
        </w:rPr>
        <w:t>Религиозной организации – духовной образовательной организации высшего образования «Сретенская духовная семинария Русской Православной Церкви»</w:t>
      </w:r>
    </w:p>
    <w:p w14:paraId="4902450F" w14:textId="06323784" w:rsidR="003B49F3" w:rsidRPr="009B0671" w:rsidRDefault="009B0671" w:rsidP="004501CC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96BD2D0" w14:textId="5F637267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</w:t>
      </w:r>
      <w:r w:rsidR="0017180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671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Религиозной организации – </w:t>
      </w:r>
      <w:r w:rsidR="000A12C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образовательной организации высшего образования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12C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Сретенская духовная семинария Русской Православной Церкви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(сокращенное наименование: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-служба </w:t>
      </w:r>
      <w:r w:rsidR="000A12C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-служба) является структурным подразделением </w:t>
      </w:r>
      <w:r w:rsidR="000A12C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образовательной организации высшего образования «Сретенская духовная семинария» 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Сретенская духовная семинария, Семинария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5275EF1" w14:textId="61D43F49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создается, реорганизуется и ликвидируется на основании приказа ректора </w:t>
      </w:r>
      <w:r w:rsidR="000A12C6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семинарии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на основании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пресс-службе Религиозной организации – духовной образовательной организации высшего образования «Сретенская духовная семинария Русской Православной Церкви» (далее – Положение)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утверждаемого ректором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Сретенской духовной семинарии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399DB96" w14:textId="7026983B" w:rsidR="007D525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пресс-службы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D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Пресс-службы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назначается и освобождается от должности приказом ректора. </w:t>
      </w:r>
    </w:p>
    <w:p w14:paraId="32233F6D" w14:textId="77777777" w:rsidR="007D525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находится в непосредственном подчинении ректора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Семинарии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9CD47E" w14:textId="2E83D846" w:rsidR="007D525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отсутствия </w:t>
      </w:r>
      <w:r w:rsidR="00AD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-службы его полномочия исполняет лицо, назначенное в установленном порядке, которое приобретает соответствующие права и обязанности и несет ответственность за ненадлежащее исполнение возложенных на него обязанностей. </w:t>
      </w:r>
    </w:p>
    <w:p w14:paraId="6132B4B8" w14:textId="55AC4919" w:rsidR="007D525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пресс-службы назначаются и освобождаются от занимаемой должности приказом ректора по представлению </w:t>
      </w:r>
      <w:r w:rsidR="00AD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-службы. </w:t>
      </w:r>
    </w:p>
    <w:p w14:paraId="619A4AA0" w14:textId="0F9BE3AB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7D5253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-служба руководствуется: </w:t>
      </w:r>
    </w:p>
    <w:p w14:paraId="7AE8C328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образования и СМИ;</w:t>
      </w:r>
    </w:p>
    <w:p w14:paraId="4D4BAD72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6814">
        <w:rPr>
          <w:rFonts w:ascii="Times New Roman" w:hAnsi="Times New Roman" w:cs="Times New Roman"/>
          <w:sz w:val="24"/>
          <w:szCs w:val="24"/>
        </w:rPr>
        <w:t xml:space="preserve">аконодательством в сфере информатизации и информационных технологий; </w:t>
      </w:r>
    </w:p>
    <w:p w14:paraId="512BF011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16814">
        <w:rPr>
          <w:rFonts w:ascii="Times New Roman" w:hAnsi="Times New Roman" w:cs="Times New Roman"/>
          <w:sz w:val="24"/>
          <w:szCs w:val="24"/>
        </w:rPr>
        <w:t xml:space="preserve">аконодательством и нормативно-правовыми актами в области персональных данных; </w:t>
      </w:r>
    </w:p>
    <w:p w14:paraId="4ECF6CA0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12C6" w:rsidRPr="00916814">
        <w:rPr>
          <w:rFonts w:ascii="Times New Roman" w:hAnsi="Times New Roman" w:cs="Times New Roman"/>
          <w:sz w:val="24"/>
          <w:szCs w:val="24"/>
        </w:rPr>
        <w:t>етодическими указаниями по организации работы епархиальной пресс-службы</w:t>
      </w:r>
      <w:r w:rsidR="001027AE" w:rsidRPr="00916814">
        <w:rPr>
          <w:rFonts w:ascii="Times New Roman" w:hAnsi="Times New Roman" w:cs="Times New Roman"/>
          <w:sz w:val="24"/>
          <w:szCs w:val="24"/>
        </w:rPr>
        <w:t xml:space="preserve"> Синодального информационного отдела;</w:t>
      </w:r>
    </w:p>
    <w:p w14:paraId="0ABFA422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027AE" w:rsidRPr="00916814">
        <w:rPr>
          <w:rFonts w:ascii="Times New Roman" w:hAnsi="Times New Roman" w:cs="Times New Roman"/>
          <w:sz w:val="24"/>
          <w:szCs w:val="24"/>
        </w:rPr>
        <w:t>екомендациями по работе в социальных сетях для епархиальных и приходских информационных служб;</w:t>
      </w:r>
    </w:p>
    <w:p w14:paraId="50B44FA5" w14:textId="77777777" w:rsidR="00916814" w:rsidRDefault="007D525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>Устав</w:t>
      </w:r>
      <w:r w:rsidR="00916814" w:rsidRPr="00916814">
        <w:rPr>
          <w:rFonts w:ascii="Times New Roman" w:hAnsi="Times New Roman" w:cs="Times New Roman"/>
          <w:sz w:val="24"/>
          <w:szCs w:val="24"/>
        </w:rPr>
        <w:t>ом</w:t>
      </w:r>
      <w:r w:rsidRPr="00916814">
        <w:rPr>
          <w:rFonts w:ascii="Times New Roman" w:hAnsi="Times New Roman" w:cs="Times New Roman"/>
          <w:sz w:val="24"/>
          <w:szCs w:val="24"/>
        </w:rPr>
        <w:t xml:space="preserve"> Православной религиозной организации – Синодальное учреждение Русской Православной Церкви «Учебный комитет Русской Православной Церкви»</w:t>
      </w:r>
      <w:r w:rsidR="001027AE" w:rsidRPr="00916814">
        <w:rPr>
          <w:rFonts w:ascii="Times New Roman" w:hAnsi="Times New Roman" w:cs="Times New Roman"/>
          <w:sz w:val="24"/>
          <w:szCs w:val="24"/>
        </w:rPr>
        <w:t>;</w:t>
      </w:r>
    </w:p>
    <w:p w14:paraId="25DC63AB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027AE" w:rsidRPr="00916814">
        <w:rPr>
          <w:rFonts w:ascii="Times New Roman" w:hAnsi="Times New Roman" w:cs="Times New Roman"/>
          <w:sz w:val="24"/>
          <w:szCs w:val="24"/>
        </w:rPr>
        <w:t>Синодального отдела по взаимоотношениям Церкви с обществом и СМИ;</w:t>
      </w:r>
    </w:p>
    <w:p w14:paraId="2A19BAD2" w14:textId="77777777" w:rsidR="00916814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16814" w:rsidRPr="00916814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9168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F04B1E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Pr="00916814">
        <w:rPr>
          <w:rFonts w:ascii="Times New Roman" w:hAnsi="Times New Roman" w:cs="Times New Roman"/>
          <w:sz w:val="24"/>
          <w:szCs w:val="24"/>
        </w:rPr>
        <w:t>работников и обучающихся Сретенской духовной семинарии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60BE7C" w14:textId="77777777" w:rsid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аспорядительными, организационно-правовыми и прочими документами </w:t>
      </w:r>
      <w:r w:rsidRPr="00916814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, касающимися сфер деятельности </w:t>
      </w:r>
      <w:r w:rsidRPr="00916814">
        <w:rPr>
          <w:rFonts w:ascii="Times New Roman" w:hAnsi="Times New Roman" w:cs="Times New Roman"/>
          <w:sz w:val="24"/>
          <w:szCs w:val="24"/>
        </w:rPr>
        <w:t>Пресс</w:t>
      </w:r>
      <w:r w:rsidR="000A12C6" w:rsidRPr="00916814">
        <w:rPr>
          <w:rFonts w:ascii="Times New Roman" w:hAnsi="Times New Roman" w:cs="Times New Roman"/>
          <w:sz w:val="24"/>
          <w:szCs w:val="24"/>
        </w:rPr>
        <w:t>-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службы и общих вопросов функционирования </w:t>
      </w:r>
      <w:r w:rsidRPr="00916814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CE85A8" w14:textId="62787808" w:rsidR="003B49F3" w:rsidRPr="00916814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16814" w:rsidRPr="00916814">
        <w:rPr>
          <w:rFonts w:ascii="Times New Roman" w:hAnsi="Times New Roman" w:cs="Times New Roman"/>
          <w:sz w:val="24"/>
          <w:szCs w:val="24"/>
        </w:rPr>
        <w:t>Положением</w:t>
      </w:r>
      <w:r w:rsidRPr="00916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52538" w14:textId="225F600F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пресс-службы определяется Правилами </w:t>
      </w:r>
      <w:r w:rsidR="00916814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обучающихся Сретенской духовной семинарии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4019F4" w14:textId="416B9A66" w:rsidR="003B49F3" w:rsidRPr="009B0671" w:rsidRDefault="00916814" w:rsidP="004501CC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ЦЕЛИ, ЗАДАЧИ И ФУНКЦИИ ПРЕСС-СЛУЖБЫ</w:t>
      </w:r>
    </w:p>
    <w:p w14:paraId="278F68AA" w14:textId="52BBC83A" w:rsidR="00916814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работы </w:t>
      </w:r>
      <w:r w:rsidR="00916814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-службы является обеспечение взаимодействия </w:t>
      </w:r>
      <w:r w:rsidR="00916814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Сретенской духовной </w:t>
      </w:r>
      <w:r w:rsidR="001027AE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семинарии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средствами массовой информации, оперативное информирование и объективное освещение е</w:t>
      </w:r>
      <w:r w:rsidR="001027AE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</w:t>
      </w:r>
      <w:r w:rsidR="00916814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16814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обеспечение производственной баз</w:t>
      </w:r>
      <w:r w:rsidR="001027AE"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практического закрепления творческих инициатив студентов. </w:t>
      </w:r>
    </w:p>
    <w:p w14:paraId="2085EFA7" w14:textId="7AAED6F6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задачи: </w:t>
      </w:r>
    </w:p>
    <w:p w14:paraId="5137657C" w14:textId="01D4FDFC" w:rsidR="003B49F3" w:rsidRPr="00916814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81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916814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FBFE7" w14:textId="77777777" w:rsidR="00A6069B" w:rsidRDefault="00916814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ормирование положительного образа и благоприятного социального и общественного мнения о деятельности </w:t>
      </w:r>
      <w:r w:rsidRPr="00916814">
        <w:rPr>
          <w:rFonts w:ascii="Times New Roman" w:hAnsi="Times New Roman" w:cs="Times New Roman"/>
          <w:sz w:val="24"/>
          <w:szCs w:val="24"/>
        </w:rPr>
        <w:t xml:space="preserve">Сретенской духовной семинарии </w:t>
      </w:r>
      <w:r w:rsidR="003B49F3" w:rsidRPr="00916814">
        <w:rPr>
          <w:rFonts w:ascii="Times New Roman" w:hAnsi="Times New Roman" w:cs="Times New Roman"/>
          <w:sz w:val="24"/>
          <w:szCs w:val="24"/>
        </w:rPr>
        <w:t xml:space="preserve">у общественности. </w:t>
      </w:r>
    </w:p>
    <w:p w14:paraId="48CD7506" w14:textId="77777777" w:rsidR="00A6069B" w:rsidRDefault="00A6069B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49F3" w:rsidRPr="00A6069B">
        <w:rPr>
          <w:rFonts w:ascii="Times New Roman" w:hAnsi="Times New Roman" w:cs="Times New Roman"/>
          <w:sz w:val="24"/>
          <w:szCs w:val="24"/>
        </w:rPr>
        <w:t xml:space="preserve">одготовка и распространение официальных сообщений, пресс-релизов, заявлений и иных информационных материалов, посвященных деятельности </w:t>
      </w:r>
      <w:r w:rsidR="001027AE" w:rsidRPr="00A6069B">
        <w:rPr>
          <w:rFonts w:ascii="Times New Roman" w:hAnsi="Times New Roman" w:cs="Times New Roman"/>
          <w:sz w:val="24"/>
          <w:szCs w:val="24"/>
        </w:rPr>
        <w:t>семи</w:t>
      </w:r>
      <w:r w:rsidR="00916814" w:rsidRPr="00A6069B">
        <w:rPr>
          <w:rFonts w:ascii="Times New Roman" w:hAnsi="Times New Roman" w:cs="Times New Roman"/>
          <w:sz w:val="24"/>
          <w:szCs w:val="24"/>
        </w:rPr>
        <w:t xml:space="preserve"> Сретенской духовной семинарии</w:t>
      </w:r>
      <w:r w:rsidR="003B49F3" w:rsidRPr="00A606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6BAB5" w14:textId="77777777" w:rsidR="00DF5E79" w:rsidRDefault="00A6069B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9F3" w:rsidRPr="00A6069B">
        <w:rPr>
          <w:rFonts w:ascii="Times New Roman" w:hAnsi="Times New Roman" w:cs="Times New Roman"/>
          <w:sz w:val="24"/>
          <w:szCs w:val="24"/>
        </w:rPr>
        <w:t xml:space="preserve">заимодействие с пресс-службами общественных организаций и органов власти, средствами массовой информации. </w:t>
      </w:r>
    </w:p>
    <w:p w14:paraId="78F1F408" w14:textId="77777777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49F3" w:rsidRPr="00DF5E79">
        <w:rPr>
          <w:rFonts w:ascii="Times New Roman" w:hAnsi="Times New Roman" w:cs="Times New Roman"/>
          <w:sz w:val="24"/>
          <w:szCs w:val="24"/>
        </w:rPr>
        <w:t>роведение совместно с заинтересованными СМИ информационных мероприятий</w:t>
      </w:r>
      <w:r w:rsidR="001027AE" w:rsidRPr="00DF5E79">
        <w:rPr>
          <w:rFonts w:ascii="Times New Roman" w:hAnsi="Times New Roman" w:cs="Times New Roman"/>
          <w:sz w:val="24"/>
          <w:szCs w:val="24"/>
        </w:rPr>
        <w:t>.</w:t>
      </w:r>
    </w:p>
    <w:p w14:paraId="60063E35" w14:textId="2B757B1D" w:rsidR="003B49F3" w:rsidRP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9F3" w:rsidRPr="00DF5E79">
        <w:rPr>
          <w:rFonts w:ascii="Times New Roman" w:hAnsi="Times New Roman" w:cs="Times New Roman"/>
          <w:sz w:val="24"/>
          <w:szCs w:val="24"/>
        </w:rPr>
        <w:t>оставление информационно</w:t>
      </w:r>
      <w:r w:rsidR="00916814" w:rsidRPr="00DF5E79">
        <w:rPr>
          <w:rFonts w:ascii="Times New Roman" w:hAnsi="Times New Roman" w:cs="Times New Roman"/>
          <w:sz w:val="24"/>
          <w:szCs w:val="24"/>
        </w:rPr>
        <w:t>-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аналитических отчетов, на основе публикуемых в средствах массовой информации материалов, посвященных деятельности </w:t>
      </w:r>
      <w:r w:rsidR="00916814" w:rsidRPr="00DF5E79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9AAE7" w14:textId="1B774CB5" w:rsidR="003B49F3" w:rsidRPr="004501CC" w:rsidRDefault="003B49F3" w:rsidP="004501CC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Функции: </w:t>
      </w:r>
    </w:p>
    <w:p w14:paraId="379E56D2" w14:textId="6151C697" w:rsidR="003B49F3" w:rsidRP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79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пресс-конференции и информационные встречи представителей </w:t>
      </w:r>
      <w:r w:rsidRPr="00DF5E79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24708" w14:textId="77777777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49F3" w:rsidRPr="00DF5E79">
        <w:rPr>
          <w:rFonts w:ascii="Times New Roman" w:hAnsi="Times New Roman" w:cs="Times New Roman"/>
          <w:sz w:val="24"/>
          <w:szCs w:val="24"/>
        </w:rPr>
        <w:t>аспространяет по поручению ректора заявления, сообщения, пресс</w:t>
      </w:r>
      <w:r w:rsidR="001027AE" w:rsidRPr="00DF5E79">
        <w:rPr>
          <w:rFonts w:ascii="Times New Roman" w:hAnsi="Times New Roman" w:cs="Times New Roman"/>
          <w:sz w:val="24"/>
          <w:szCs w:val="24"/>
        </w:rPr>
        <w:t>-</w:t>
      </w:r>
      <w:r w:rsidR="003B49F3" w:rsidRPr="00DF5E79">
        <w:rPr>
          <w:rFonts w:ascii="Times New Roman" w:hAnsi="Times New Roman" w:cs="Times New Roman"/>
          <w:sz w:val="24"/>
          <w:szCs w:val="24"/>
        </w:rPr>
        <w:t>релизы и другие официальные ин</w:t>
      </w:r>
      <w:r w:rsidR="00C33B1C" w:rsidRPr="00DF5E79">
        <w:rPr>
          <w:rFonts w:ascii="Times New Roman" w:hAnsi="Times New Roman" w:cs="Times New Roman"/>
          <w:sz w:val="24"/>
          <w:szCs w:val="24"/>
        </w:rPr>
        <w:t>формационные материалы на сайте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 и </w:t>
      </w:r>
      <w:r w:rsidR="00C33B1C" w:rsidRPr="00DF5E79">
        <w:rPr>
          <w:rFonts w:ascii="Times New Roman" w:hAnsi="Times New Roman" w:cs="Times New Roman"/>
          <w:sz w:val="24"/>
          <w:szCs w:val="24"/>
        </w:rPr>
        <w:t xml:space="preserve">официальных страницах в социальных сетях </w:t>
      </w:r>
      <w:r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B23E7" w14:textId="77777777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свещает проводимые в </w:t>
      </w:r>
      <w:r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DF5E79">
        <w:rPr>
          <w:rFonts w:ascii="Times New Roman" w:hAnsi="Times New Roman" w:cs="Times New Roman"/>
          <w:sz w:val="24"/>
          <w:szCs w:val="24"/>
        </w:rPr>
        <w:t xml:space="preserve"> </w:t>
      </w:r>
      <w:r w:rsidR="003B49F3" w:rsidRPr="00DF5E79">
        <w:rPr>
          <w:rFonts w:ascii="Times New Roman" w:hAnsi="Times New Roman" w:cs="Times New Roman"/>
          <w:sz w:val="24"/>
          <w:szCs w:val="24"/>
        </w:rPr>
        <w:t>значимые мероприятия</w:t>
      </w:r>
      <w:r w:rsidR="001027AE" w:rsidRPr="00DF5E79">
        <w:rPr>
          <w:rFonts w:ascii="Times New Roman" w:hAnsi="Times New Roman" w:cs="Times New Roman"/>
          <w:sz w:val="24"/>
          <w:szCs w:val="24"/>
        </w:rPr>
        <w:t>.</w:t>
      </w:r>
    </w:p>
    <w:p w14:paraId="0FCB5F26" w14:textId="77777777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частвует в разработке предложений по развитию сотрудничества в сфере информации и информационных обменов. </w:t>
      </w:r>
    </w:p>
    <w:p w14:paraId="3F04D6F8" w14:textId="63DB78AE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азрабатывает и реализует планы информационно-рекламных мероприятий, направленных на повышение </w:t>
      </w:r>
      <w:r w:rsidR="00372110">
        <w:rPr>
          <w:rFonts w:ascii="Times New Roman" w:hAnsi="Times New Roman" w:cs="Times New Roman"/>
          <w:sz w:val="24"/>
          <w:szCs w:val="24"/>
        </w:rPr>
        <w:t>общественного мнения о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6965B" w14:textId="77777777" w:rsidR="00DF5E79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беспечивает выполнение соглашений </w:t>
      </w:r>
      <w:r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DF5E79">
        <w:rPr>
          <w:rFonts w:ascii="Times New Roman" w:hAnsi="Times New Roman" w:cs="Times New Roman"/>
          <w:sz w:val="24"/>
          <w:szCs w:val="24"/>
        </w:rPr>
        <w:t xml:space="preserve"> 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в сфере информационного взаимодействия. </w:t>
      </w:r>
    </w:p>
    <w:p w14:paraId="0C96BF0C" w14:textId="009E224D" w:rsidR="003B49F3" w:rsidRDefault="00DF5E79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одействует представителям средств массовой информации в части освещения деятельности </w:t>
      </w:r>
      <w:r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3B49F3" w:rsidRPr="00DF5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6AEA9" w14:textId="77777777" w:rsidR="001A331E" w:rsidRPr="00DF5E79" w:rsidRDefault="001A331E" w:rsidP="004501CC">
      <w:pPr>
        <w:pStyle w:val="a7"/>
        <w:tabs>
          <w:tab w:val="left" w:pos="426"/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A7E1ED" w14:textId="3C2BC664" w:rsidR="003B49F3" w:rsidRPr="009B0671" w:rsidRDefault="001A331E" w:rsidP="004501CC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14:paraId="2F6C61FD" w14:textId="63519071" w:rsidR="004501CC" w:rsidRPr="004501CC" w:rsidRDefault="003B49F3" w:rsidP="004501CC">
      <w:pPr>
        <w:pStyle w:val="a7"/>
        <w:numPr>
          <w:ilvl w:val="1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функций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 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ее </w:t>
      </w:r>
      <w:r w:rsidR="00AD5E68">
        <w:rPr>
          <w:rFonts w:ascii="Times New Roman" w:hAnsi="Times New Roman" w:cs="Times New Roman"/>
          <w:sz w:val="24"/>
          <w:szCs w:val="24"/>
        </w:rPr>
        <w:t>начальник</w:t>
      </w:r>
      <w:r w:rsidRPr="004501C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00950930" w14:textId="418CEFC4" w:rsidR="003B49F3" w:rsidRP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Получать от должностных лиц и структурных подразделений 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Сретенской духовной семинарии </w:t>
      </w:r>
      <w:r w:rsidRPr="004501CC">
        <w:rPr>
          <w:rFonts w:ascii="Times New Roman" w:hAnsi="Times New Roman" w:cs="Times New Roman"/>
          <w:sz w:val="24"/>
          <w:szCs w:val="24"/>
        </w:rPr>
        <w:t xml:space="preserve">сведения, необходимые для выполнения своих обязанностей. </w:t>
      </w:r>
    </w:p>
    <w:p w14:paraId="182190BD" w14:textId="7D3E642B" w:rsidR="003B49F3" w:rsidRP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Взаимодействовать с должностными лицами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 </w:t>
      </w:r>
      <w:r w:rsidRPr="004501CC">
        <w:rPr>
          <w:rFonts w:ascii="Times New Roman" w:hAnsi="Times New Roman" w:cs="Times New Roman"/>
          <w:sz w:val="24"/>
          <w:szCs w:val="24"/>
        </w:rPr>
        <w:t xml:space="preserve">при решении вопросов, отнесенных к компетенции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386D9B10" w14:textId="03AFF52E" w:rsidR="003B49F3" w:rsidRPr="004501CC" w:rsidRDefault="00AD5E68" w:rsidP="004501CC">
      <w:pPr>
        <w:pStyle w:val="a7"/>
        <w:numPr>
          <w:ilvl w:val="1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-службы: </w:t>
      </w:r>
    </w:p>
    <w:p w14:paraId="0EBE8E6A" w14:textId="494E6268" w:rsidR="003B49F3" w:rsidRP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Возглавляет и организует работу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 в соответствии с закрепленными за ней функциями и задачами, распорядительными и организационно-правовыми документами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4501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47D9F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Осуществляет планирование деятельности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-службы, распределяет работу между работниками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00463F0E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Вносит на рассмотрение ректора, руководителей структурных подразделений предложения, предложения и замечания по развитию работы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4EF09DA1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Вносит предложения и участвует в подборе работников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6A71939D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>Вносит на рассмотрение ректо</w:t>
      </w:r>
      <w:r w:rsidR="00A206E4" w:rsidRPr="004501CC">
        <w:rPr>
          <w:rFonts w:ascii="Times New Roman" w:hAnsi="Times New Roman" w:cs="Times New Roman"/>
          <w:sz w:val="24"/>
          <w:szCs w:val="24"/>
        </w:rPr>
        <w:t xml:space="preserve">ра, должностных лиц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 </w:t>
      </w:r>
      <w:r w:rsidRPr="004501CC">
        <w:rPr>
          <w:rFonts w:ascii="Times New Roman" w:hAnsi="Times New Roman" w:cs="Times New Roman"/>
          <w:sz w:val="24"/>
          <w:szCs w:val="24"/>
        </w:rPr>
        <w:t xml:space="preserve">ходатайства о премировании, привлечении к дисциплинарной ответственности, необходимости повышения квалификации работников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5AC0390C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Представляет пресс-службу и выступает от имени управления на заседаниях 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Ученого </w:t>
      </w:r>
      <w:r w:rsidRPr="004501C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4501CC">
        <w:rPr>
          <w:rFonts w:ascii="Times New Roman" w:hAnsi="Times New Roman" w:cs="Times New Roman"/>
          <w:sz w:val="24"/>
          <w:szCs w:val="24"/>
        </w:rPr>
        <w:t xml:space="preserve">, при взаимодействии с другими подразделениями и с руководством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Pr="004501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FCE5C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Предоставляет руководству </w:t>
      </w:r>
      <w:r w:rsidR="004501CC">
        <w:rPr>
          <w:rFonts w:ascii="Times New Roman" w:hAnsi="Times New Roman" w:cs="Times New Roman"/>
          <w:sz w:val="24"/>
          <w:szCs w:val="24"/>
        </w:rPr>
        <w:t>Сретенской духовной семинарии</w:t>
      </w:r>
      <w:r w:rsidR="004501CC" w:rsidRPr="004501CC">
        <w:rPr>
          <w:rFonts w:ascii="Times New Roman" w:hAnsi="Times New Roman" w:cs="Times New Roman"/>
          <w:sz w:val="24"/>
          <w:szCs w:val="24"/>
        </w:rPr>
        <w:t xml:space="preserve"> </w:t>
      </w:r>
      <w:r w:rsidRPr="004501CC">
        <w:rPr>
          <w:rFonts w:ascii="Times New Roman" w:hAnsi="Times New Roman" w:cs="Times New Roman"/>
          <w:sz w:val="24"/>
          <w:szCs w:val="24"/>
        </w:rPr>
        <w:t xml:space="preserve">информацию о деятельности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187B1D1A" w14:textId="77777777" w:rsid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Проводит работу по развитию научно-методического обеспечения работы </w:t>
      </w:r>
      <w:r w:rsidR="004501CC" w:rsidRPr="004501CC">
        <w:rPr>
          <w:rFonts w:ascii="Times New Roman" w:hAnsi="Times New Roman" w:cs="Times New Roman"/>
          <w:sz w:val="24"/>
          <w:szCs w:val="24"/>
        </w:rPr>
        <w:t>Пресс</w:t>
      </w:r>
      <w:r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6BD51AF5" w14:textId="7CCA93D2" w:rsidR="003B49F3" w:rsidRPr="004501CC" w:rsidRDefault="003B49F3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целях реализации функций в соответствии с настоящим </w:t>
      </w:r>
      <w:r w:rsidR="004501CC" w:rsidRPr="004501CC">
        <w:rPr>
          <w:rFonts w:ascii="Times New Roman" w:hAnsi="Times New Roman" w:cs="Times New Roman"/>
          <w:sz w:val="24"/>
          <w:szCs w:val="24"/>
        </w:rPr>
        <w:t>Положением</w:t>
      </w:r>
      <w:r w:rsidRPr="004501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5D30F" w14:textId="77777777" w:rsidR="004501CC" w:rsidRDefault="004501CC" w:rsidP="004501CC">
      <w:pPr>
        <w:tabs>
          <w:tab w:val="left" w:pos="426"/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E950" w14:textId="26A20393" w:rsidR="003B49F3" w:rsidRPr="009B0671" w:rsidRDefault="004501CC" w:rsidP="004501CC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C42B09E" w14:textId="4F93B6BA" w:rsidR="003B49F3" w:rsidRDefault="003B49F3" w:rsidP="004501CC">
      <w:pPr>
        <w:pStyle w:val="a7"/>
        <w:numPr>
          <w:ilvl w:val="1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 xml:space="preserve">Начальник пресс-службы несет ответственность за: </w:t>
      </w:r>
    </w:p>
    <w:p w14:paraId="2DD1266E" w14:textId="5765C297" w:rsidR="003B49F3" w:rsidRP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>Н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енадлежащее исполнение или неисполнение своих должностных обязанностей; </w:t>
      </w:r>
    </w:p>
    <w:p w14:paraId="5D8B530C" w14:textId="77777777" w:rsid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равонарушения, совершенные в процессе осуществления своей деятельности, в пределах, определенных действующим трудовым, административным, уголовным и гражданским законодательством Российской Федерации; </w:t>
      </w:r>
    </w:p>
    <w:p w14:paraId="26A76B9D" w14:textId="77777777" w:rsid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49F3" w:rsidRPr="004501CC">
        <w:rPr>
          <w:rFonts w:ascii="Times New Roman" w:hAnsi="Times New Roman" w:cs="Times New Roman"/>
          <w:sz w:val="24"/>
          <w:szCs w:val="24"/>
        </w:rPr>
        <w:t>беспечение здоровых и безопасных условий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14:paraId="69F3277C" w14:textId="77777777" w:rsid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беспечение сохранности и целевого использования имущества и оборудования, используемого </w:t>
      </w:r>
      <w:r w:rsidRPr="004501CC">
        <w:rPr>
          <w:rFonts w:ascii="Times New Roman" w:hAnsi="Times New Roman" w:cs="Times New Roman"/>
          <w:sz w:val="24"/>
          <w:szCs w:val="24"/>
        </w:rPr>
        <w:t>Пресс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-службой; </w:t>
      </w:r>
    </w:p>
    <w:p w14:paraId="15C139A8" w14:textId="77777777" w:rsid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облюдение работниками управления трудовой дисциплины, правил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работников и обучающихся Сретенской духовной семинарии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CE4FAE" w14:textId="77777777" w:rsid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еятельность работников </w:t>
      </w:r>
      <w:r>
        <w:rPr>
          <w:rFonts w:ascii="Times New Roman" w:hAnsi="Times New Roman" w:cs="Times New Roman"/>
          <w:sz w:val="24"/>
          <w:szCs w:val="24"/>
        </w:rPr>
        <w:t>Пресс-службы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; нарушение правил пожарной безопасности, охраны труда, санитарно-гигиенических правил в порядке, определенном законодательством. </w:t>
      </w:r>
    </w:p>
    <w:p w14:paraId="641AB605" w14:textId="5D51EE46" w:rsidR="003B49F3" w:rsidRPr="004501CC" w:rsidRDefault="004501CC" w:rsidP="004501CC">
      <w:pPr>
        <w:pStyle w:val="a7"/>
        <w:numPr>
          <w:ilvl w:val="2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редоставление недостоверной информации о деятельности </w:t>
      </w:r>
      <w:r w:rsidRPr="004501CC">
        <w:rPr>
          <w:rFonts w:ascii="Times New Roman" w:hAnsi="Times New Roman" w:cs="Times New Roman"/>
          <w:sz w:val="24"/>
          <w:szCs w:val="24"/>
        </w:rPr>
        <w:t>Пресс</w:t>
      </w:r>
      <w:r w:rsidR="003B49F3" w:rsidRPr="004501CC">
        <w:rPr>
          <w:rFonts w:ascii="Times New Roman" w:hAnsi="Times New Roman" w:cs="Times New Roman"/>
          <w:sz w:val="24"/>
          <w:szCs w:val="24"/>
        </w:rPr>
        <w:t xml:space="preserve">-службы. </w:t>
      </w:r>
    </w:p>
    <w:p w14:paraId="0BA92FD9" w14:textId="418213D4" w:rsidR="00CA2E19" w:rsidRPr="004501CC" w:rsidRDefault="003B49F3" w:rsidP="004501CC">
      <w:pPr>
        <w:pStyle w:val="a7"/>
        <w:numPr>
          <w:ilvl w:val="1"/>
          <w:numId w:val="1"/>
        </w:numPr>
        <w:tabs>
          <w:tab w:val="left" w:pos="426"/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1CC">
        <w:rPr>
          <w:rFonts w:ascii="Times New Roman" w:hAnsi="Times New Roman" w:cs="Times New Roman"/>
          <w:sz w:val="24"/>
          <w:szCs w:val="24"/>
        </w:rPr>
        <w:t>Ответственность работников пресс-службы конкретизируется в должностных инструкциях.</w:t>
      </w:r>
    </w:p>
    <w:p w14:paraId="2B2EE7DF" w14:textId="77777777" w:rsidR="004501CC" w:rsidRPr="004501CC" w:rsidRDefault="004501CC" w:rsidP="004501CC">
      <w:pPr>
        <w:pStyle w:val="a7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71005D5E" w14:textId="360AD217" w:rsidR="002C0942" w:rsidRPr="009B0671" w:rsidRDefault="002C0942" w:rsidP="009B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8868" w14:textId="105D8BED" w:rsidR="002C0942" w:rsidRPr="004501CC" w:rsidRDefault="002C0942" w:rsidP="009B0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0942" w:rsidRPr="004501CC" w:rsidSect="004501CC">
      <w:footerReference w:type="default" r:id="rId8"/>
      <w:pgSz w:w="11906" w:h="16838"/>
      <w:pgMar w:top="851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776E5" w14:textId="77777777" w:rsidR="00F570B1" w:rsidRDefault="00F570B1" w:rsidP="004E01D7">
      <w:pPr>
        <w:spacing w:after="0" w:line="240" w:lineRule="auto"/>
      </w:pPr>
      <w:r>
        <w:separator/>
      </w:r>
    </w:p>
  </w:endnote>
  <w:endnote w:type="continuationSeparator" w:id="0">
    <w:p w14:paraId="60C95927" w14:textId="77777777" w:rsidR="00F570B1" w:rsidRDefault="00F570B1" w:rsidP="004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064521"/>
      <w:docPartObj>
        <w:docPartGallery w:val="Page Numbers (Bottom of Page)"/>
        <w:docPartUnique/>
      </w:docPartObj>
    </w:sdtPr>
    <w:sdtEndPr/>
    <w:sdtContent>
      <w:p w14:paraId="5F6E3E16" w14:textId="56651353" w:rsidR="004E01D7" w:rsidRDefault="004E0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68">
          <w:rPr>
            <w:noProof/>
          </w:rPr>
          <w:t>3</w:t>
        </w:r>
        <w:r>
          <w:fldChar w:fldCharType="end"/>
        </w:r>
      </w:p>
    </w:sdtContent>
  </w:sdt>
  <w:p w14:paraId="0A762E31" w14:textId="77777777" w:rsidR="004E01D7" w:rsidRDefault="004E0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E442" w14:textId="77777777" w:rsidR="00F570B1" w:rsidRDefault="00F570B1" w:rsidP="004E01D7">
      <w:pPr>
        <w:spacing w:after="0" w:line="240" w:lineRule="auto"/>
      </w:pPr>
      <w:r>
        <w:separator/>
      </w:r>
    </w:p>
  </w:footnote>
  <w:footnote w:type="continuationSeparator" w:id="0">
    <w:p w14:paraId="5FC90C9B" w14:textId="77777777" w:rsidR="00F570B1" w:rsidRDefault="00F570B1" w:rsidP="004E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4181"/>
    <w:multiLevelType w:val="multilevel"/>
    <w:tmpl w:val="693A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FE"/>
    <w:rsid w:val="00042CF9"/>
    <w:rsid w:val="00082C73"/>
    <w:rsid w:val="000A12C6"/>
    <w:rsid w:val="001027AE"/>
    <w:rsid w:val="001525E9"/>
    <w:rsid w:val="00160638"/>
    <w:rsid w:val="00171806"/>
    <w:rsid w:val="001A331E"/>
    <w:rsid w:val="002C0942"/>
    <w:rsid w:val="00372110"/>
    <w:rsid w:val="003B49F3"/>
    <w:rsid w:val="004501CC"/>
    <w:rsid w:val="004C2DA0"/>
    <w:rsid w:val="004E01D7"/>
    <w:rsid w:val="00553E28"/>
    <w:rsid w:val="00591360"/>
    <w:rsid w:val="007D2AAD"/>
    <w:rsid w:val="007D5253"/>
    <w:rsid w:val="00825E37"/>
    <w:rsid w:val="008C519A"/>
    <w:rsid w:val="00914746"/>
    <w:rsid w:val="00916814"/>
    <w:rsid w:val="009571D9"/>
    <w:rsid w:val="00996116"/>
    <w:rsid w:val="009B0671"/>
    <w:rsid w:val="009C53FE"/>
    <w:rsid w:val="00A206E4"/>
    <w:rsid w:val="00A3501E"/>
    <w:rsid w:val="00A6069B"/>
    <w:rsid w:val="00A764EF"/>
    <w:rsid w:val="00AD5E68"/>
    <w:rsid w:val="00C33B1C"/>
    <w:rsid w:val="00CA2E19"/>
    <w:rsid w:val="00CD77E0"/>
    <w:rsid w:val="00DF5E79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7"/>
  </w:style>
  <w:style w:type="paragraph" w:styleId="a5">
    <w:name w:val="footer"/>
    <w:basedOn w:val="a"/>
    <w:link w:val="a6"/>
    <w:uiPriority w:val="99"/>
    <w:unhideWhenUsed/>
    <w:rsid w:val="004E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7"/>
  </w:style>
  <w:style w:type="paragraph" w:styleId="a7">
    <w:name w:val="List Paragraph"/>
    <w:basedOn w:val="a"/>
    <w:uiPriority w:val="34"/>
    <w:qFormat/>
    <w:rsid w:val="009B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7"/>
  </w:style>
  <w:style w:type="paragraph" w:styleId="a5">
    <w:name w:val="footer"/>
    <w:basedOn w:val="a"/>
    <w:link w:val="a6"/>
    <w:uiPriority w:val="99"/>
    <w:unhideWhenUsed/>
    <w:rsid w:val="004E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7"/>
  </w:style>
  <w:style w:type="paragraph" w:styleId="a7">
    <w:name w:val="List Paragraph"/>
    <w:basedOn w:val="a"/>
    <w:uiPriority w:val="34"/>
    <w:qFormat/>
    <w:rsid w:val="009B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Иаков</dc:creator>
  <cp:lastModifiedBy>Test3</cp:lastModifiedBy>
  <cp:revision>2</cp:revision>
  <cp:lastPrinted>2021-03-26T09:38:00Z</cp:lastPrinted>
  <dcterms:created xsi:type="dcterms:W3CDTF">2021-03-26T09:38:00Z</dcterms:created>
  <dcterms:modified xsi:type="dcterms:W3CDTF">2021-03-26T09:38:00Z</dcterms:modified>
</cp:coreProperties>
</file>