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6A5D" w14:textId="29C5DAFE" w:rsidR="00D41091" w:rsidRDefault="00353069" w:rsidP="00D41091">
      <w:pPr>
        <w:pBdr>
          <w:bottom w:val="single" w:sz="6" w:space="5" w:color="DBDBD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C1607"/>
          <w:kern w:val="36"/>
          <w:sz w:val="28"/>
          <w:szCs w:val="28"/>
          <w:lang w:eastAsia="ru-RU"/>
          <w14:ligatures w14:val="none"/>
        </w:rPr>
      </w:pPr>
      <w:r w:rsidRPr="00D41091">
        <w:rPr>
          <w:rFonts w:ascii="Times New Roman" w:eastAsia="Times New Roman" w:hAnsi="Times New Roman" w:cs="Times New Roman"/>
          <w:b/>
          <w:bCs/>
          <w:color w:val="9C1607"/>
          <w:kern w:val="36"/>
          <w:sz w:val="28"/>
          <w:szCs w:val="28"/>
          <w:lang w:eastAsia="ru-RU"/>
          <w14:ligatures w14:val="none"/>
        </w:rPr>
        <w:t>Положение</w:t>
      </w:r>
    </w:p>
    <w:p w14:paraId="5EDC424D" w14:textId="1CE346D7" w:rsidR="00353069" w:rsidRPr="00D41091" w:rsidRDefault="00353069" w:rsidP="00D41091">
      <w:pPr>
        <w:pBdr>
          <w:bottom w:val="single" w:sz="6" w:space="5" w:color="DBDBD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C1607"/>
          <w:kern w:val="36"/>
          <w:sz w:val="28"/>
          <w:szCs w:val="28"/>
          <w:lang w:eastAsia="ru-RU"/>
          <w14:ligatures w14:val="none"/>
        </w:rPr>
      </w:pPr>
      <w:r w:rsidRPr="00D41091">
        <w:rPr>
          <w:rFonts w:ascii="Times New Roman" w:eastAsia="Times New Roman" w:hAnsi="Times New Roman" w:cs="Times New Roman"/>
          <w:b/>
          <w:bCs/>
          <w:color w:val="9C1607"/>
          <w:kern w:val="36"/>
          <w:sz w:val="28"/>
          <w:szCs w:val="28"/>
          <w:lang w:eastAsia="ru-RU"/>
          <w14:ligatures w14:val="none"/>
        </w:rPr>
        <w:t>об итоговых и научно-квалификационных работах (диссертациях) в системе духовного образования Русской Православной Церкви</w:t>
      </w:r>
    </w:p>
    <w:p w14:paraId="42E8660E" w14:textId="58BF5953" w:rsidR="00353069" w:rsidRPr="00353069" w:rsidRDefault="00353069" w:rsidP="00D410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22 марта 2011 г. </w:t>
      </w:r>
    </w:p>
    <w:p w14:paraId="689FF802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Документ принят на заседании Священного Синода Русской Православной Церкви от 22 марта 2011 года (</w:t>
      </w:r>
      <w:hyperlink r:id="rId4" w:history="1">
        <w:r w:rsidRPr="00353069">
          <w:rPr>
            <w:rFonts w:ascii="Times New Roman" w:eastAsia="Times New Roman" w:hAnsi="Times New Roman" w:cs="Times New Roman"/>
            <w:i/>
            <w:iCs/>
            <w:color w:val="4F6462"/>
            <w:kern w:val="0"/>
            <w:sz w:val="24"/>
            <w:szCs w:val="24"/>
            <w:u w:val="single"/>
            <w:lang w:eastAsia="ru-RU"/>
            <w14:ligatures w14:val="none"/>
          </w:rPr>
          <w:t>журнал № 11</w:t>
        </w:r>
      </w:hyperlink>
      <w:r w:rsidRPr="0035306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5BFA4528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3530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I. Введение</w:t>
      </w:r>
    </w:p>
    <w:p w14:paraId="2B3C06F8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Настоящее положение носит рамочный характер и определяет общие требования к научно-квалификационным работам (диссертациям) в системе духовного образования Русской Православной Церкви, а также описывает основные процедуры защиты диссертаций и систему обеспечения качества работ.</w:t>
      </w:r>
    </w:p>
    <w:p w14:paraId="38E4201A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Духовные учебные заведения вправе самостоятельно вводить у себя дополнительные или уточняющие требования к работам, а также процедуры защиты, не выходя при этом за рамки, определенные настоящим Положением.</w:t>
      </w:r>
    </w:p>
    <w:p w14:paraId="22B04E47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 С целью государственного признания диссертаций, духовные учебные заведения должны принимать во внимание особенности национальной системы образования той страны, в которой они находятся. В случае коллизии между настоящим Положением и требованиями национальной системы образования необходимо следовать указаниям Учебного комитета.</w:t>
      </w:r>
    </w:p>
    <w:p w14:paraId="60B7C28C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Контроль за соответствием уровня защищаемых работ стандартам отечественного и зарубежного образования, а также за соблюдением установленных процедур защиты осуществляется Учебным комитетом Русской Православной Церкви.</w:t>
      </w:r>
    </w:p>
    <w:p w14:paraId="04AF5D03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В системе духовного образования Русской Православной Церкви существует три вида научно-квалификационных работ (диссертаций): магистерская, кандидатская и докторская.</w:t>
      </w:r>
    </w:p>
    <w:p w14:paraId="569001FF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DA97F88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II. Магистерская диссертация</w:t>
      </w:r>
    </w:p>
    <w:p w14:paraId="1A8E73D4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Магистерская диссертация является итоговой квалификационной работой выпускника магистерской программы, подтверждающей приобретенные в процессе обучения компетенции в соответствии с избранным профилем обучения.</w:t>
      </w:r>
    </w:p>
    <w:p w14:paraId="65FE4363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В своей магистерской работе студент должен продемонстрировать способность ставить научные задачи и находить алгоритмы их решения; производить критический анализ массивов информации; синтезировать знания и научные выводы на основе проведенного анализа, в том числе на основе междисциплинарных исследований; излагать полученные выводы ясным языком и в систематическом виде.</w:t>
      </w:r>
    </w:p>
    <w:p w14:paraId="666C0FB8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Объем магистерской диссертации составляет не менее 15 000 слов, 100 000 печатных знаков включая пробелы или 2,5 авторских листов, считая со сносками, но без библиографии и приложений.</w:t>
      </w:r>
    </w:p>
    <w:p w14:paraId="5AA3EF1E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4. За успешно защищенную диссертацию студент получает 30 зачетных единиц.</w:t>
      </w:r>
    </w:p>
    <w:p w14:paraId="5E19339A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Написание магистерской диссертации осуществляется во взаимодействии с консультантом из числа преподавательской корпорации.</w:t>
      </w:r>
    </w:p>
    <w:p w14:paraId="07DD95C2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Один преподаватель может курировать не более 5 магистерских диссертаций.</w:t>
      </w:r>
    </w:p>
    <w:p w14:paraId="5AC6DBC9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Учебное заведение может по своему усмотрению установить предварительную защиту магистерских диссертаций на заседании кафедры, профиль которой соответствует теме работы.</w:t>
      </w:r>
    </w:p>
    <w:p w14:paraId="19EAA396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На предварительном этапе назначается по крайней мере один официальный оппонент по диссертации из числа компетентных в соответствующей отрасли науки ученых, давший на это свое согласие. Это может быть представитель как преподавательской корпорации учебного заведения, где проходит защита, так и другого духовного или светского учебного заведения. Рекомендуется, чтобы официальный оппонент выдвигался на заседании кафедры.</w:t>
      </w:r>
    </w:p>
    <w:p w14:paraId="599264BE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Защита магистерской диссертации проводится в соответствии с нормами, предусмотренными национальными образовательными системами.</w:t>
      </w:r>
    </w:p>
    <w:p w14:paraId="602FB027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 В духовных учебных заведениях Российской Федерации защита проходит перед Диссертационным советом по магистерским работам, имеющим статус Государственной аттестационной комиссии, которую, по согласованию с Министерством образования и науки, возглавляет представитель Учебного комитета либо другого духовного учебного заведения, имеющий научную степень не ниже кандидатской.</w:t>
      </w:r>
    </w:p>
    <w:p w14:paraId="2085ADEC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 В состав Диссертационного совета по магистерским работам входят представители преподавательской корпорации того учебного заведения, в котором проходит защита, имеющие степень не ниже кандидатской.</w:t>
      </w:r>
    </w:p>
    <w:p w14:paraId="436E03D6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12. Состав Диссертационного совета по магистерским работам утверждается председателем Учебного комитета.</w:t>
      </w:r>
    </w:p>
    <w:p w14:paraId="6E95FF0F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13. Защита магистерских диссертаций имеет открытый характер.</w:t>
      </w:r>
    </w:p>
    <w:p w14:paraId="0B66C5E2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14. Защита признана успешной, если за нее проголосовало более половины от присутствующих на заседании участников Диссертационного совета по магистерским работам.</w:t>
      </w:r>
    </w:p>
    <w:p w14:paraId="00C22414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15. Голосование проводится тайно и в нем имеют право принимать участие только члены Диссертационного совета.</w:t>
      </w:r>
    </w:p>
    <w:p w14:paraId="32EED6DA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16. В случае неуспешной защиты диссертации студент получает право ее доработки и повторной защиты не ранее чем через год.</w:t>
      </w:r>
    </w:p>
    <w:p w14:paraId="0FB53CE5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17. Результаты защиты утверждаются ректором учебного заведения.</w:t>
      </w:r>
    </w:p>
    <w:p w14:paraId="36EDD80C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D86250E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III. Кандидатская диссертация</w:t>
      </w:r>
    </w:p>
    <w:p w14:paraId="7E486066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1. Кандидатская диссертация представляет собой научно-квалификационную работу выпускника аспирантуры либо соискателя, в которой получили решение конкретные проблемы, имеющие существенное значение для определенной области научно-богословского знания.</w:t>
      </w:r>
    </w:p>
    <w:p w14:paraId="39A732D9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Диссертация должна быть написана единолично, содержать совокупность новых научных результатов и положений, выдвигаемых автором для публичной защиты. Предлагаемые автором новые решения должны быть достаточно аргументированы и критически оценены по сравнению с другими известными решениями. Автор диссертации обязан показать в ней глубину эрудиции в области той дисциплины, в рамках которой он проводит исследование, и специальные знания по теме диссертации. Автор должен продемонстрировать навыки научно-исследовательской работы, владение методиками богословского творчества.</w:t>
      </w:r>
    </w:p>
    <w:p w14:paraId="5E568A2B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В вопросах, касающихся научного руководства и процедуры защиты, уровень кандидатской диссертации соответствует требованиям к степени кандидата наук в отечественной светской образовательной системе. Результаты обучения по кандидатской программе, а также объем работы и требования к охвату источников в рамках кандидатской диссертации соответствуют требованиям, выдвигаемым к международной степени </w:t>
      </w:r>
      <w:proofErr w:type="spellStart"/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Philosophiae</w:t>
      </w:r>
      <w:proofErr w:type="spellEnd"/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Doctor (PhD), в частности, в соответствии с третьим циклом Болонского процесса согласно «Дублинским дескрипторам» и «Рамке квалификаций Европейского высшего образования», а также 8-м уровнем «Европейской рамки квалификаций для обучения в течение жизни». Это обеспечивает совместимость степени кандидата богословия со степенью кандидата наук в отечественной светской образовательной системе, а также со степенью </w:t>
      </w:r>
      <w:proofErr w:type="spellStart"/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Philosophiae</w:t>
      </w:r>
      <w:proofErr w:type="spellEnd"/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Doctor (PhD) в международной системе.</w:t>
      </w:r>
    </w:p>
    <w:p w14:paraId="38FF7D92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Объем кандидатской диссертации составляет не менее 60 000 слов (450 000 знаков с пробелами или 11 авторских листов), считая со сносками, но без библиографии и приложений.</w:t>
      </w:r>
    </w:p>
    <w:p w14:paraId="3C811DBC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Ориентировочное время написания диссертации ― 3 года.</w:t>
      </w:r>
    </w:p>
    <w:p w14:paraId="405E8B04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Подготовка и написание кандидатской диссертации происходит под научным руководством члена преподавательской корпорации учебного заведения, имеющего степень не ниже кандидатской.</w:t>
      </w:r>
    </w:p>
    <w:p w14:paraId="0607EA81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Регулярность научных консультаций контролируется кафедрой, к которой принадлежит научный руководитель.</w:t>
      </w:r>
    </w:p>
    <w:p w14:paraId="78BC065D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Подготовленная диссертация проходит предварительную защиту на кафедре, к профилю которой относится ее тема, с привлечением рецензента из состава преподавательской корпорации учебного заведения.</w:t>
      </w:r>
    </w:p>
    <w:p w14:paraId="604D2421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Условием допуска к защите являются публикация автореферата не позднее 1 месяца до дня защиты, наличие по крайней мере одной опубликованной в рецензируемых журналах статьи, в которой раскрыты основные положения диссертации, а также участие в студенческой конференции.</w:t>
      </w:r>
    </w:p>
    <w:p w14:paraId="0A6FFA0E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 Для защиты кандидатских диссертаций на базе каждого учебного заведения, имеющего право проводить такие защиты, формируется Диссертационный совет.</w:t>
      </w:r>
    </w:p>
    <w:p w14:paraId="04D8AC6D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11. Диссертационный совет назначает двух официальных оппонентов по диссертации из числа компетентных в соответствующей отрасли науки ученых, давших на это свое согласие. По крайней мере один из оппонентов должен представлять другое учебное заведение, в том числе светское или зарубежное.</w:t>
      </w:r>
    </w:p>
    <w:p w14:paraId="075B9410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12. Диссертационный совет состоит из постоянной и сменной части.</w:t>
      </w:r>
    </w:p>
    <w:p w14:paraId="5F4BE1B5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13. В постоянный состав Диссертационного совета входят члены Ученого и Научно-методического советов учебного заведения, представители других учебных заведений, в том числе светских и зарубежных, представитель Учебного комитета.</w:t>
      </w:r>
    </w:p>
    <w:p w14:paraId="7D1EC9EC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14. В состав сменной части Диссертационного совета для защиты конкретной диссертации могут быть введены ведущие специалисты в данной области научно-богословского знания, а также официально назначенные оппоненты.</w:t>
      </w:r>
    </w:p>
    <w:p w14:paraId="21355587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15. Возглавлять Диссертационный совет может либо ректор, либо ответственное лицо из преподавательской корпорации учебного заведения, в котором проходит защита, назначенное ректором.</w:t>
      </w:r>
    </w:p>
    <w:p w14:paraId="161EDA03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16. Состав Диссертационных советов утверждается председателем Учебного комитета по представлению ректора учебного заведения.</w:t>
      </w:r>
    </w:p>
    <w:p w14:paraId="389E60E2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17. В случае если оба отзыва на работу, представленные оппонентами, отрицательные, кандидатская диссертация снимается </w:t>
      </w:r>
      <w:proofErr w:type="gramStart"/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защиты</w:t>
      </w:r>
      <w:proofErr w:type="gramEnd"/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аспирант получает право ее доработки и повторной защиты не ранее чем через год.</w:t>
      </w:r>
    </w:p>
    <w:p w14:paraId="2EF795FE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18. В случае если, по крайней мере, один отзыв на работу положительный, защита признается успешной, если за нее тайным голосованием проголосовало 2/3 членов Диссертационного совета.</w:t>
      </w:r>
    </w:p>
    <w:p w14:paraId="6B420D95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19. В случае неуспешной защиты диссертации аспирант или соискатель получает право ее доработки и повторной защиты не ранее чем через год.</w:t>
      </w:r>
    </w:p>
    <w:p w14:paraId="601004F0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20. Защита кандидатской диссертации носит открытый характер.</w:t>
      </w:r>
    </w:p>
    <w:p w14:paraId="619A561C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21. Результаты защиты утверждаются председателем Учебного комитета по представлению ректора учебного заведения.</w:t>
      </w:r>
    </w:p>
    <w:p w14:paraId="78E651BA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6DA3971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IV. Докторская диссертация</w:t>
      </w:r>
    </w:p>
    <w:p w14:paraId="6CDA7B0A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Докторская диссертация представляет собой научно-квалификационную работу, в которой на основании выполненных автором исследований разработаны теоретические положения, совокупность которых можно квалифицировать как новое значимое научно-богословское достижение, либо решены крупные научные проблемы, представляющие особую важность в свете современного развития церковной науки.</w:t>
      </w:r>
    </w:p>
    <w:p w14:paraId="14AF2A6B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Уровень докторской диссертации соответствует требованиям, выдвигаемым к степени доктора наук в отечественной светской академической системе.</w:t>
      </w:r>
    </w:p>
    <w:p w14:paraId="1EFB010C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3. При условии обучения в докторантуре, работа над докторской диссертацией может занимать от 3 до 5 лет. В иных случаях срок работы не ограничен.</w:t>
      </w:r>
    </w:p>
    <w:p w14:paraId="1E63E95A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К написанию докторской диссертации допускаются кандидаты богословия или наук.</w:t>
      </w:r>
    </w:p>
    <w:p w14:paraId="79FBD9D0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Минимальный объем докторской диссертации составляет 80 000 слов (600 000 знаков с пробелами или 15 авторских листов), считая со сносками, но без библиографии и приложений.</w:t>
      </w:r>
    </w:p>
    <w:p w14:paraId="4DE002A3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6. Докторант пишет диссертацию самостоятельно, но при этом пользуется научными консультациями преподавателя, имеющего докторскую </w:t>
      </w:r>
      <w:proofErr w:type="spellStart"/>
      <w:proofErr w:type="gramStart"/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степень.Подготовленная</w:t>
      </w:r>
      <w:proofErr w:type="spellEnd"/>
      <w:proofErr w:type="gramEnd"/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диссертация проходит предварительную защиту на кафедре с привлечением оппонента из состава преподавательской корпорации данного учебного заведения.</w:t>
      </w:r>
    </w:p>
    <w:p w14:paraId="25D20DA5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Условием допуска к защите являются публикация автореферата не позднее 3 месяцев до дня защиты, наличие опубликованных пяти и более статей по теме диссертации в ведущих рецензируемых научных журналах.</w:t>
      </w:r>
    </w:p>
    <w:p w14:paraId="06623209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Для защиты докторской диссертации на базе учебного заведения, имеющего право проводить такие защиты, формируется Диссертационный совет.</w:t>
      </w:r>
    </w:p>
    <w:p w14:paraId="00263480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Диссертационный совет назначает трех официальных оппонентов по диссертации из числа компетентных в соответствующей отрасли науки ученых, давших на это свое согласие. По крайней мере два оппонента должны представлять другие учебные заведения, в том числе светские или зарубежные.</w:t>
      </w:r>
    </w:p>
    <w:p w14:paraId="54B8D2F0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 В состав Диссертационного совета входят члены Ученого и Научно-методического советов учебного заведения, ведущие специалисты в данной области научно-богословского знания из других учебных заведений, в том числе светских и зарубежных, официальные оппоненты и представитель Учебного комитета.</w:t>
      </w:r>
    </w:p>
    <w:p w14:paraId="5181231F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 Состав Диссертационного совета утверждается председателем Учебного комитета по представлению ректора учебного заведения.</w:t>
      </w:r>
    </w:p>
    <w:p w14:paraId="622D2DA2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12. Возглавлять Диссертационный совет может либо ректор, либо ответственное лицо из преподавательской корпорации учебного заведения, в котором проходит защита, назначенное ректором.</w:t>
      </w:r>
    </w:p>
    <w:p w14:paraId="7A3C83BA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13. В случае если все отзывы на работу, представленные оппонентами, отрицательные, докторская диссертация снимается с защиты без права дальнейшей доработки.</w:t>
      </w:r>
    </w:p>
    <w:p w14:paraId="7E967BA4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14. В случае если, по крайней мере, один отзыв на работу положительный, защита признается успешной, если за нее тайным голосованием проголосовало 2/3 членов Диссертационного совета.</w:t>
      </w:r>
    </w:p>
    <w:p w14:paraId="6E123331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15. В случае неуспешной защиты диссертации ее повторная защита, даже в доработанном виде, невозможна.</w:t>
      </w:r>
    </w:p>
    <w:p w14:paraId="4B42DF4D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16. Защита докторской диссертации носит открытый характер.</w:t>
      </w:r>
    </w:p>
    <w:p w14:paraId="5F7D7A97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17. Результаты защиты утверждаются Святейшим Патриархом по представлению председателя Учебного комитета.</w:t>
      </w:r>
    </w:p>
    <w:p w14:paraId="6BD4E917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1FF0952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V. Плагиат</w:t>
      </w:r>
    </w:p>
    <w:p w14:paraId="10157345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При написании диссертации соискатель обязан давать ссылки на авторов и источники, из которых он заимствует материалы или отдельные результаты.</w:t>
      </w:r>
    </w:p>
    <w:p w14:paraId="21F3E7CC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При использовании в диссертации идей или разработок, принадлежащих соавторам, коллективно с которыми были написаны научные работы, соискатель обязан отметить это в диссертации. Указанные ссылки должны делаться также в отношении научных работ соискателя, выполненных им как в соавторстве, так и единолично.</w:t>
      </w:r>
    </w:p>
    <w:p w14:paraId="25104CC3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Использование заимствованного материала без ссылки на автора и источник заимствования является плагиатом.</w:t>
      </w:r>
    </w:p>
    <w:p w14:paraId="7D5D8B89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Диссертации, в которых обнаружен плагиат, снимаются с защиты без права повторной защиты в любых богословских учебных заведениях Русской Православной Церкви.</w:t>
      </w:r>
    </w:p>
    <w:p w14:paraId="08BEF78A" w14:textId="77777777" w:rsidR="00353069" w:rsidRPr="00353069" w:rsidRDefault="00353069" w:rsidP="00353069">
      <w:pPr>
        <w:shd w:val="clear" w:color="auto" w:fill="FFFFFF"/>
        <w:spacing w:before="100" w:beforeAutospacing="1" w:after="100" w:afterAutospacing="1" w:line="240" w:lineRule="auto"/>
        <w:ind w:firstLine="5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3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Данное правило относится ко всем трем видам диссертаций.</w:t>
      </w:r>
    </w:p>
    <w:p w14:paraId="7D32954A" w14:textId="77777777" w:rsidR="0004422D" w:rsidRDefault="0004422D"/>
    <w:sectPr w:rsidR="0004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A9"/>
    <w:rsid w:val="0004422D"/>
    <w:rsid w:val="00353069"/>
    <w:rsid w:val="009656A9"/>
    <w:rsid w:val="00D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D9E8"/>
  <w15:chartTrackingRefBased/>
  <w15:docId w15:val="{1278576E-7076-43B0-9BC4-E779C3F1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riarchia.ru/db/text/14346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1957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zmakarovskaya@ya.ru</dc:creator>
  <cp:keywords/>
  <dc:description/>
  <cp:lastModifiedBy>zmakarovskaya@ya.ru</cp:lastModifiedBy>
  <cp:revision>4</cp:revision>
  <dcterms:created xsi:type="dcterms:W3CDTF">2023-03-07T10:53:00Z</dcterms:created>
  <dcterms:modified xsi:type="dcterms:W3CDTF">2023-03-16T13:25:00Z</dcterms:modified>
</cp:coreProperties>
</file>